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96" w:rsidRPr="0037141D" w:rsidRDefault="009C3AC8" w:rsidP="004E1196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</w:rPr>
        <w:t>ԲԱՑ</w:t>
      </w:r>
      <w:r w:rsidRPr="009C3AC8">
        <w:rPr>
          <w:rFonts w:ascii="Sylfaen" w:hAnsi="Sylfaen"/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</w:rPr>
        <w:t>ՈՐԱԿԱՎՈՐ</w:t>
      </w:r>
      <w:r w:rsidR="001F4D3D">
        <w:rPr>
          <w:rFonts w:ascii="Sylfaen" w:hAnsi="Sylfaen"/>
          <w:sz w:val="24"/>
          <w:szCs w:val="24"/>
          <w:lang w:val="ru-RU"/>
        </w:rPr>
        <w:t>ՄԱՆ ՀՐԱՎԵՐ</w:t>
      </w:r>
      <w:r w:rsidRPr="009C3AC8">
        <w:rPr>
          <w:rFonts w:ascii="Sylfaen" w:hAnsi="Sylfaen"/>
          <w:sz w:val="24"/>
          <w:szCs w:val="24"/>
          <w:lang w:val="ru-RU"/>
        </w:rPr>
        <w:t xml:space="preserve"> </w:t>
      </w:r>
      <w:r w:rsidR="004B6FBF" w:rsidRPr="004B6FBF">
        <w:rPr>
          <w:rFonts w:ascii="Sylfaen" w:hAnsi="Sylfaen"/>
          <w:sz w:val="24"/>
          <w:szCs w:val="24"/>
        </w:rPr>
        <w:t>3 ՏԱՐԻ</w:t>
      </w:r>
      <w:r w:rsidRPr="004B6FBF">
        <w:rPr>
          <w:rFonts w:ascii="Sylfaen" w:hAnsi="Sylfaen"/>
          <w:sz w:val="24"/>
          <w:szCs w:val="24"/>
        </w:rPr>
        <w:t xml:space="preserve"> </w:t>
      </w:r>
      <w:r w:rsidRPr="009C3AC8">
        <w:rPr>
          <w:rFonts w:ascii="Sylfaen" w:hAnsi="Sylfaen"/>
          <w:sz w:val="24"/>
          <w:szCs w:val="24"/>
        </w:rPr>
        <w:t>ԺԱՄԿԵՏՈՎ</w:t>
      </w:r>
      <w:r w:rsidR="0037141D" w:rsidRPr="0037141D">
        <w:rPr>
          <w:sz w:val="24"/>
          <w:szCs w:val="24"/>
          <w:lang w:val="ru-RU"/>
        </w:rPr>
        <w:t xml:space="preserve">, </w:t>
      </w:r>
      <w:r w:rsidR="002373A3">
        <w:rPr>
          <w:rFonts w:ascii="Sylfaen" w:hAnsi="Sylfaen"/>
          <w:sz w:val="24"/>
          <w:szCs w:val="24"/>
        </w:rPr>
        <w:t>՛՛ԱՐՄԵՆՏԵԼ՛՛ ՓԲԸ ԿԱՐԻՔՆԵՐԻ ՀԱՄԱՐ</w:t>
      </w:r>
      <w:r w:rsidR="002373A3" w:rsidRPr="0037141D">
        <w:rPr>
          <w:color w:val="548DD4" w:themeColor="text2" w:themeTint="99"/>
          <w:sz w:val="24"/>
          <w:szCs w:val="24"/>
          <w:lang w:val="ru-RU"/>
        </w:rPr>
        <w:t xml:space="preserve"> </w:t>
      </w:r>
      <w:r w:rsidR="004B6FBF" w:rsidRPr="004B6FBF">
        <w:rPr>
          <w:rFonts w:ascii="Sylfaen" w:hAnsi="Sylfaen"/>
          <w:sz w:val="24"/>
          <w:szCs w:val="24"/>
        </w:rPr>
        <w:t>POS ՆՅՈՒԹԵՐԻ ԵՎ ՀՈՒՇԱՆՎԵՐԱՅԻՆ ԱՐՏԱԴՐԱՆՔԻ</w:t>
      </w:r>
      <w:r w:rsidR="004B6FBF">
        <w:rPr>
          <w:rFonts w:ascii="Sylfaen" w:hAnsi="Sylfaen"/>
          <w:sz w:val="24"/>
          <w:szCs w:val="24"/>
        </w:rPr>
        <w:t xml:space="preserve"> </w:t>
      </w:r>
      <w:r w:rsidR="008470D7">
        <w:rPr>
          <w:rFonts w:ascii="Sylfaen" w:hAnsi="Sylfaen"/>
          <w:sz w:val="24"/>
          <w:szCs w:val="24"/>
        </w:rPr>
        <w:t xml:space="preserve">ՄԱՏԱԿԱՐԱՐՆԵՐԻ ՄՐՑՈՒԹԱՅԻՆ </w:t>
      </w:r>
      <w:r w:rsidR="006C6365">
        <w:rPr>
          <w:rFonts w:ascii="Sylfaen" w:hAnsi="Sylfaen"/>
          <w:sz w:val="24"/>
          <w:szCs w:val="24"/>
        </w:rPr>
        <w:t xml:space="preserve">ԸՆՏՐՈՒԹՅԱՆ </w:t>
      </w:r>
      <w:r w:rsidR="008470D7">
        <w:rPr>
          <w:rFonts w:ascii="Sylfaen" w:hAnsi="Sylfaen"/>
          <w:sz w:val="24"/>
          <w:szCs w:val="24"/>
        </w:rPr>
        <w:t>ՓՈՒԼԻ ՄԱՍՆԱԿԻ</w:t>
      </w:r>
      <w:r w:rsidR="006C6365">
        <w:rPr>
          <w:rFonts w:ascii="Sylfaen" w:hAnsi="Sylfaen"/>
          <w:sz w:val="24"/>
          <w:szCs w:val="24"/>
        </w:rPr>
        <w:t xml:space="preserve">ՑՆԵՐԻ ՑՈՒՑԱԿԻ ՁԵՎԱՎՈՐՄԱՆ ՆՊԱՏԱԿՈՎ </w:t>
      </w:r>
      <w:r w:rsidR="0037141D" w:rsidRPr="0037141D">
        <w:rPr>
          <w:sz w:val="24"/>
          <w:szCs w:val="24"/>
          <w:lang w:val="ru-RU"/>
        </w:rPr>
        <w:t xml:space="preserve"> 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9C3AC8" w:rsidRDefault="00F67091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Sylfaen" w:eastAsia="Times New Roman" w:hAnsi="Sylfaen"/>
          <w:color w:val="000000"/>
          <w:sz w:val="24"/>
          <w:szCs w:val="24"/>
          <w:lang w:val="ru-RU"/>
        </w:rPr>
      </w:pPr>
      <w:r>
        <w:rPr>
          <w:rFonts w:ascii="Sylfaen" w:eastAsia="Times New Roman" w:hAnsi="Sylfaen"/>
          <w:color w:val="000000"/>
          <w:sz w:val="24"/>
          <w:szCs w:val="24"/>
        </w:rPr>
        <w:t>՛՛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ԱրմենՏել</w:t>
      </w:r>
      <w:proofErr w:type="spellEnd"/>
      <w:r>
        <w:rPr>
          <w:rFonts w:ascii="Sylfaen" w:eastAsia="Times New Roman" w:hAnsi="Sylfaen"/>
          <w:color w:val="000000"/>
          <w:sz w:val="24"/>
          <w:szCs w:val="24"/>
        </w:rPr>
        <w:t>՛՛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ՓԲԸ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>-</w:t>
      </w:r>
      <w:r>
        <w:rPr>
          <w:rFonts w:ascii="Sylfaen" w:eastAsia="Times New Roman" w:hAnsi="Sylfaen"/>
          <w:color w:val="000000"/>
          <w:sz w:val="24"/>
          <w:szCs w:val="24"/>
        </w:rPr>
        <w:t>ն՝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տեղակայված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ՀՀ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ք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Երևան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Ահարոնյան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2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հասցեում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հրավիրում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է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կազմակերպություններին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մասնակցելու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բաց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որակավորման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ընթացակարգով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="004B6FBF" w:rsidRPr="004B6FBF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3 </w:t>
      </w:r>
      <w:proofErr w:type="spellStart"/>
      <w:r w:rsidR="004B6FBF" w:rsidRPr="004B6FBF">
        <w:rPr>
          <w:rFonts w:ascii="Sylfaen" w:eastAsia="Times New Roman" w:hAnsi="Sylfaen"/>
          <w:color w:val="000000"/>
          <w:sz w:val="24"/>
          <w:szCs w:val="24"/>
        </w:rPr>
        <w:t>տարի</w:t>
      </w:r>
      <w:proofErr w:type="spellEnd"/>
      <w:r w:rsidR="000646D8" w:rsidRPr="004B6FBF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 w:rsidR="00AA38F2" w:rsidRPr="004B6FBF">
        <w:rPr>
          <w:rFonts w:ascii="Sylfaen" w:eastAsia="Times New Roman" w:hAnsi="Sylfaen"/>
          <w:color w:val="000000"/>
          <w:sz w:val="24"/>
          <w:szCs w:val="24"/>
        </w:rPr>
        <w:t>ժամկետով</w:t>
      </w:r>
      <w:proofErr w:type="spellEnd"/>
      <w:r w:rsidR="00AA38F2" w:rsidRPr="00AA38F2">
        <w:rPr>
          <w:rFonts w:ascii="Sylfaen" w:hAnsi="Sylfaen"/>
          <w:sz w:val="24"/>
          <w:szCs w:val="24"/>
          <w:lang w:val="ru-RU"/>
        </w:rPr>
        <w:t xml:space="preserve"> </w:t>
      </w:r>
      <w:r w:rsidR="000646D8">
        <w:rPr>
          <w:rFonts w:ascii="Sylfaen" w:hAnsi="Sylfaen"/>
          <w:sz w:val="24"/>
          <w:szCs w:val="24"/>
          <w:lang w:val="ru-RU"/>
        </w:rPr>
        <w:t xml:space="preserve">՛՛ԱրմենՏել՛՛ ՓԲԸ կարիքների համար </w:t>
      </w:r>
      <w:r w:rsidR="004B6FBF" w:rsidRPr="004B6FBF">
        <w:rPr>
          <w:rFonts w:ascii="Sylfaen" w:hAnsi="Sylfaen"/>
          <w:sz w:val="24"/>
          <w:szCs w:val="24"/>
          <w:lang w:val="ru-RU"/>
        </w:rPr>
        <w:t>POS նյութերի և հուշանվերային արտադրանքի</w:t>
      </w:r>
      <w:r w:rsidR="000646D8" w:rsidRPr="004B6FBF">
        <w:rPr>
          <w:rFonts w:ascii="Sylfaen" w:hAnsi="Sylfaen"/>
          <w:sz w:val="24"/>
          <w:szCs w:val="24"/>
          <w:lang w:val="ru-RU"/>
        </w:rPr>
        <w:t xml:space="preserve"> </w:t>
      </w:r>
      <w:r w:rsidR="000646D8" w:rsidRPr="000646D8">
        <w:rPr>
          <w:rFonts w:ascii="Sylfaen" w:hAnsi="Sylfaen"/>
          <w:sz w:val="24"/>
          <w:szCs w:val="24"/>
          <w:lang w:val="ru-RU"/>
        </w:rPr>
        <w:t>մատակարարների</w:t>
      </w:r>
      <w:r w:rsidR="000646D8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0646D8">
        <w:rPr>
          <w:rFonts w:ascii="Sylfaen" w:eastAsia="Times New Roman" w:hAnsi="Sylfaen"/>
          <w:color w:val="000000"/>
          <w:sz w:val="24"/>
          <w:szCs w:val="24"/>
          <w:lang w:val="ru-RU"/>
        </w:rPr>
        <w:t>մրցութային ընտրության ցուցակի ձևավորման համար:</w:t>
      </w:r>
    </w:p>
    <w:p w:rsidR="0060113B" w:rsidRPr="0037141D" w:rsidRDefault="00AA38F2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Sylfaen" w:hAnsi="Sylfaen"/>
          <w:color w:val="000000"/>
          <w:sz w:val="24"/>
          <w:szCs w:val="24"/>
          <w:lang w:eastAsia="en-US"/>
        </w:rPr>
        <w:t>Որակավորման արդյունքների հիման վրա</w:t>
      </w:r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 ձևավորվելու է որակավորված Մասնակիցների ցուցակ, ովքեր կհրավիրվեն մասնակցելու ՛՛ԱրմենՏել՛՛ ՓԲԸ կարիքների համար </w:t>
      </w:r>
      <w:r w:rsidR="004B6FBF" w:rsidRPr="004B6FBF">
        <w:rPr>
          <w:rFonts w:ascii="Sylfaen" w:hAnsi="Sylfaen"/>
          <w:sz w:val="24"/>
          <w:szCs w:val="24"/>
        </w:rPr>
        <w:t>POS նյութերի և հուշանվերային արտադրանքի</w:t>
      </w:r>
      <w:r w:rsidR="004B6FBF">
        <w:rPr>
          <w:rFonts w:ascii="Sylfaen" w:hAnsi="Sylfaen"/>
          <w:color w:val="000000"/>
          <w:sz w:val="24"/>
          <w:szCs w:val="24"/>
          <w:lang w:eastAsia="en-US"/>
        </w:rPr>
        <w:t xml:space="preserve"> </w:t>
      </w:r>
      <w:r w:rsidR="000646D8">
        <w:rPr>
          <w:rFonts w:ascii="Sylfaen" w:hAnsi="Sylfaen"/>
          <w:color w:val="000000"/>
          <w:sz w:val="24"/>
          <w:szCs w:val="24"/>
          <w:lang w:eastAsia="en-US"/>
        </w:rPr>
        <w:t xml:space="preserve">մատակարարների մրցութային ընտրության գործընթացին </w:t>
      </w:r>
      <w:r w:rsidR="004B6FBF" w:rsidRPr="004B6FBF">
        <w:rPr>
          <w:rFonts w:ascii="Sylfaen" w:hAnsi="Sylfaen"/>
          <w:color w:val="000000"/>
          <w:sz w:val="24"/>
          <w:szCs w:val="24"/>
          <w:lang w:eastAsia="en-US"/>
        </w:rPr>
        <w:t>3 տարի</w:t>
      </w:r>
      <w:r>
        <w:rPr>
          <w:color w:val="548DD4" w:themeColor="text2" w:themeTint="99"/>
          <w:sz w:val="24"/>
          <w:szCs w:val="24"/>
        </w:rPr>
        <w:t xml:space="preserve"> </w:t>
      </w:r>
      <w:r w:rsidRPr="00AA38F2">
        <w:rPr>
          <w:rFonts w:ascii="Sylfaen" w:hAnsi="Sylfaen"/>
          <w:sz w:val="24"/>
          <w:szCs w:val="24"/>
        </w:rPr>
        <w:t>ժամկետով:</w:t>
      </w:r>
    </w:p>
    <w:p w:rsidR="00AA38F2" w:rsidRPr="0037141D" w:rsidRDefault="00AA38F2" w:rsidP="00AA38F2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Որակավորման տեղեկատվության փաթեթն անհրաժեշտ է ներկայացնել </w:t>
      </w:r>
      <w:r w:rsidRPr="00AA38F2">
        <w:rPr>
          <w:rFonts w:ascii="Sylfaen" w:eastAsia="Times New Roman" w:hAnsi="Sylfaen"/>
          <w:sz w:val="24"/>
          <w:szCs w:val="24"/>
          <w:lang w:val="ru-RU"/>
        </w:rPr>
        <w:t>որակավորման</w:t>
      </w:r>
      <w:r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հրավերում նշված ձևով՝ մինչև </w:t>
      </w:r>
      <w:r w:rsidR="004B6FBF" w:rsidRPr="004B6FBF">
        <w:rPr>
          <w:rFonts w:ascii="Times New Roman" w:hAnsi="Times New Roman"/>
          <w:b/>
          <w:sz w:val="24"/>
          <w:szCs w:val="24"/>
          <w:lang w:val="ru-RU"/>
        </w:rPr>
        <w:t>15:00</w:t>
      </w:r>
      <w:r w:rsidRPr="004B6FB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B6FBF">
        <w:rPr>
          <w:rFonts w:ascii="Sylfaen" w:hAnsi="Sylfaen"/>
          <w:b/>
          <w:sz w:val="24"/>
          <w:szCs w:val="24"/>
          <w:lang w:val="hy-AM"/>
        </w:rPr>
        <w:t>(</w:t>
      </w:r>
      <w:r w:rsidRPr="004B6FBF">
        <w:rPr>
          <w:rFonts w:ascii="Sylfaen" w:hAnsi="Sylfaen"/>
          <w:b/>
          <w:sz w:val="24"/>
          <w:szCs w:val="24"/>
        </w:rPr>
        <w:t>ՀՀ</w:t>
      </w:r>
      <w:r w:rsidRPr="004B6FBF">
        <w:rPr>
          <w:rFonts w:ascii="Sylfaen" w:hAnsi="Sylfaen"/>
          <w:b/>
          <w:sz w:val="24"/>
          <w:szCs w:val="24"/>
          <w:lang w:val="ru-RU"/>
        </w:rPr>
        <w:t xml:space="preserve"> </w:t>
      </w:r>
      <w:proofErr w:type="spellStart"/>
      <w:r w:rsidRPr="004B6FBF">
        <w:rPr>
          <w:rFonts w:ascii="Sylfaen" w:hAnsi="Sylfaen"/>
          <w:b/>
          <w:sz w:val="24"/>
          <w:szCs w:val="24"/>
        </w:rPr>
        <w:t>տեղական</w:t>
      </w:r>
      <w:proofErr w:type="spellEnd"/>
      <w:r w:rsidRPr="004B6FBF">
        <w:rPr>
          <w:rFonts w:ascii="Sylfaen" w:hAnsi="Sylfaen"/>
          <w:b/>
          <w:sz w:val="24"/>
          <w:szCs w:val="24"/>
          <w:lang w:val="ru-RU"/>
        </w:rPr>
        <w:t xml:space="preserve"> </w:t>
      </w:r>
      <w:proofErr w:type="spellStart"/>
      <w:r w:rsidRPr="004B6FBF">
        <w:rPr>
          <w:rFonts w:ascii="Sylfaen" w:hAnsi="Sylfaen"/>
          <w:b/>
          <w:sz w:val="24"/>
          <w:szCs w:val="24"/>
        </w:rPr>
        <w:t>ժամանակով</w:t>
      </w:r>
      <w:proofErr w:type="spellEnd"/>
      <w:r w:rsidRPr="004B6FBF">
        <w:rPr>
          <w:rFonts w:ascii="Sylfaen" w:hAnsi="Sylfaen"/>
          <w:b/>
          <w:sz w:val="24"/>
          <w:szCs w:val="24"/>
          <w:lang w:val="hy-AM"/>
        </w:rPr>
        <w:t>)</w:t>
      </w:r>
      <w:r w:rsidRPr="004B6FBF">
        <w:rPr>
          <w:rFonts w:ascii="Sylfaen" w:hAnsi="Sylfaen"/>
          <w:b/>
          <w:sz w:val="24"/>
          <w:szCs w:val="24"/>
          <w:lang w:val="ru-RU"/>
        </w:rPr>
        <w:t xml:space="preserve"> </w:t>
      </w:r>
      <w:r w:rsidRPr="004B6FB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  <w:r w:rsidRPr="004B6FBF">
        <w:rPr>
          <w:rFonts w:ascii="Sylfaen" w:eastAsia="Times New Roman" w:hAnsi="Sylfaen"/>
          <w:b/>
          <w:sz w:val="24"/>
          <w:szCs w:val="24"/>
          <w:lang w:val="ru-RU"/>
        </w:rPr>
        <w:t xml:space="preserve"> </w:t>
      </w:r>
      <w:r w:rsidR="004B6FBF" w:rsidRPr="004B6FBF">
        <w:rPr>
          <w:rFonts w:ascii="Times New Roman" w:hAnsi="Times New Roman"/>
          <w:b/>
          <w:sz w:val="24"/>
          <w:szCs w:val="24"/>
          <w:lang w:val="ru-RU"/>
        </w:rPr>
        <w:t>09.12.2016</w:t>
      </w:r>
      <w:r w:rsidRPr="00AA38F2">
        <w:rPr>
          <w:rFonts w:ascii="Times New Roman" w:hAnsi="Times New Roman"/>
          <w:sz w:val="24"/>
          <w:szCs w:val="24"/>
          <w:lang w:val="ru-RU"/>
        </w:rPr>
        <w:t>-</w:t>
      </w:r>
      <w:r w:rsidRPr="00AA38F2">
        <w:rPr>
          <w:rFonts w:ascii="Sylfaen" w:hAnsi="Sylfaen"/>
          <w:sz w:val="24"/>
          <w:szCs w:val="24"/>
        </w:rPr>
        <w:t>ը</w:t>
      </w:r>
      <w:r w:rsidRPr="00AA38F2">
        <w:rPr>
          <w:rFonts w:ascii="Sylfaen" w:hAnsi="Sylfaen"/>
          <w:sz w:val="24"/>
          <w:szCs w:val="24"/>
          <w:lang w:val="ru-RU"/>
        </w:rPr>
        <w:t>: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37141D" w:rsidRDefault="0037141D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646D8"/>
    <w:rsid w:val="001062F2"/>
    <w:rsid w:val="00117536"/>
    <w:rsid w:val="001F4D3D"/>
    <w:rsid w:val="002373A3"/>
    <w:rsid w:val="00312D85"/>
    <w:rsid w:val="0037141D"/>
    <w:rsid w:val="004B6FBF"/>
    <w:rsid w:val="004E1196"/>
    <w:rsid w:val="00512E96"/>
    <w:rsid w:val="0060113B"/>
    <w:rsid w:val="006379AD"/>
    <w:rsid w:val="006461DD"/>
    <w:rsid w:val="00646BE9"/>
    <w:rsid w:val="006C14B0"/>
    <w:rsid w:val="006C6365"/>
    <w:rsid w:val="008250D0"/>
    <w:rsid w:val="008470D7"/>
    <w:rsid w:val="008E2B49"/>
    <w:rsid w:val="009C3AC8"/>
    <w:rsid w:val="009D5ED4"/>
    <w:rsid w:val="00A36F6A"/>
    <w:rsid w:val="00A57544"/>
    <w:rsid w:val="00A9379F"/>
    <w:rsid w:val="00AA38F2"/>
    <w:rsid w:val="00B30466"/>
    <w:rsid w:val="00C058D2"/>
    <w:rsid w:val="00EB7295"/>
    <w:rsid w:val="00F64278"/>
    <w:rsid w:val="00F6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LMezhlumyan</cp:lastModifiedBy>
  <cp:revision>4</cp:revision>
  <cp:lastPrinted>2016-07-28T08:30:00Z</cp:lastPrinted>
  <dcterms:created xsi:type="dcterms:W3CDTF">2016-12-01T08:26:00Z</dcterms:created>
  <dcterms:modified xsi:type="dcterms:W3CDTF">2016-12-01T08:33:00Z</dcterms:modified>
</cp:coreProperties>
</file>